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48EEE" w14:textId="77777777" w:rsidR="00CB6204" w:rsidRPr="00596270" w:rsidRDefault="00CB6204" w:rsidP="00CB620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EE23145" w14:textId="77777777" w:rsidR="00360BC3" w:rsidRPr="003A54DD" w:rsidRDefault="00360BC3" w:rsidP="0000184A">
      <w:pPr>
        <w:pStyle w:val="Nagwek"/>
        <w:rPr>
          <w:rFonts w:ascii="Cambria" w:hAnsi="Cambria" w:cstheme="minorHAnsi"/>
          <w:b/>
          <w:sz w:val="22"/>
          <w:szCs w:val="22"/>
        </w:rPr>
      </w:pPr>
    </w:p>
    <w:p w14:paraId="3688EC26" w14:textId="77777777" w:rsidR="0043102D" w:rsidRPr="003A54DD" w:rsidRDefault="0043102D" w:rsidP="0043102D">
      <w:pPr>
        <w:spacing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3DD83D9B" w14:textId="77777777" w:rsidR="0043102D" w:rsidRPr="001F2E81" w:rsidRDefault="0043102D" w:rsidP="001F2E81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F2E8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Wykonawca:</w:t>
      </w:r>
      <w:r w:rsidRPr="001F2E8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0719DC" w:rsidRPr="001F2E8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</w:t>
      </w:r>
      <w:r w:rsidR="000719DC" w:rsidRPr="001F2E8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</w:t>
      </w:r>
      <w:r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2BC027F2" w14:textId="77777777" w:rsidR="0043102D" w:rsidRPr="001F2E81" w:rsidRDefault="0043102D" w:rsidP="001F2E81">
      <w:pPr>
        <w:spacing w:after="120" w:line="276" w:lineRule="auto"/>
        <w:ind w:left="2126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)</w:t>
      </w:r>
    </w:p>
    <w:p w14:paraId="05C93114" w14:textId="77777777" w:rsidR="0043102D" w:rsidRPr="001F2E81" w:rsidRDefault="0043102D" w:rsidP="001F2E81">
      <w:pPr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reprezentowany przez: ……………………………………</w:t>
      </w:r>
      <w:r w:rsidR="000719DC"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………………………………………...</w:t>
      </w:r>
      <w:r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……</w:t>
      </w:r>
    </w:p>
    <w:p w14:paraId="126C8EA8" w14:textId="77777777" w:rsidR="0043102D" w:rsidRPr="001F2E81" w:rsidRDefault="0043102D" w:rsidP="001F2E81">
      <w:pPr>
        <w:ind w:left="2127" w:right="-2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(imię, nazwisko, stanowisko/podstawa do reprezentacji)</w:t>
      </w:r>
    </w:p>
    <w:p w14:paraId="69A973F5" w14:textId="77777777" w:rsidR="0043102D" w:rsidRPr="001F2E81" w:rsidRDefault="0043102D" w:rsidP="001F2E81">
      <w:pPr>
        <w:pStyle w:val="Nagwek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D26F4C" w14:textId="77777777" w:rsidR="00360BC3" w:rsidRPr="001F2E81" w:rsidRDefault="00360BC3" w:rsidP="001F2E81">
      <w:pPr>
        <w:pStyle w:val="Nagwek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80482AA" w14:textId="77777777" w:rsidR="000719DC" w:rsidRPr="001F2E81" w:rsidRDefault="000719DC" w:rsidP="001F2E81">
      <w:pPr>
        <w:pStyle w:val="Nagwek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62163" w:rsidRPr="001F2E81" w14:paraId="6B540CAF" w14:textId="77777777" w:rsidTr="00B04557">
        <w:tc>
          <w:tcPr>
            <w:tcW w:w="9104" w:type="dxa"/>
            <w:shd w:val="clear" w:color="auto" w:fill="D9D9D9"/>
          </w:tcPr>
          <w:p w14:paraId="2015753F" w14:textId="56E9E1CB" w:rsidR="00B62163" w:rsidRPr="001F2E81" w:rsidRDefault="00B62163" w:rsidP="001F2E81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1F2E81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  <w:r w:rsidR="003F39CA" w:rsidRPr="001F2E81">
              <w:rPr>
                <w:rStyle w:val="Odwoanieprzypisudolnego"/>
                <w:rFonts w:asciiTheme="minorHAnsi" w:hAnsiTheme="minorHAnsi" w:cstheme="minorHAnsi"/>
                <w:b/>
                <w:sz w:val="32"/>
                <w:szCs w:val="32"/>
              </w:rPr>
              <w:footnoteReference w:id="1"/>
            </w:r>
          </w:p>
          <w:p w14:paraId="723FC248" w14:textId="77777777" w:rsidR="00B62163" w:rsidRPr="001F2E81" w:rsidRDefault="00B62163" w:rsidP="001F2E8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F2E81">
              <w:rPr>
                <w:rFonts w:asciiTheme="minorHAnsi" w:hAnsiTheme="minorHAnsi" w:cstheme="minorHAnsi"/>
              </w:rPr>
              <w:t>składane w zakresie art. 108 ust. 1 pkt</w:t>
            </w:r>
            <w:r w:rsidR="00A218C9" w:rsidRPr="001F2E81">
              <w:rPr>
                <w:rFonts w:asciiTheme="minorHAnsi" w:hAnsiTheme="minorHAnsi" w:cstheme="minorHAnsi"/>
              </w:rPr>
              <w:t xml:space="preserve"> </w:t>
            </w:r>
            <w:r w:rsidRPr="001F2E81">
              <w:rPr>
                <w:rFonts w:asciiTheme="minorHAnsi" w:hAnsiTheme="minorHAnsi" w:cstheme="minorHAnsi"/>
              </w:rPr>
              <w:t xml:space="preserve">5 ustawy z dnia 11 września 2019 r.  Prawo zamówień publicznych (Dz.U. </w:t>
            </w:r>
            <w:r w:rsidR="00A218C9" w:rsidRPr="001F2E81">
              <w:rPr>
                <w:rFonts w:asciiTheme="minorHAnsi" w:hAnsiTheme="minorHAnsi" w:cstheme="minorHAnsi"/>
              </w:rPr>
              <w:t xml:space="preserve">z 2019 r., </w:t>
            </w:r>
            <w:r w:rsidRPr="001F2E81">
              <w:rPr>
                <w:rFonts w:asciiTheme="minorHAnsi" w:hAnsiTheme="minorHAnsi" w:cstheme="minorHAnsi"/>
              </w:rPr>
              <w:t xml:space="preserve">poz. 2019 </w:t>
            </w:r>
            <w:r w:rsidR="00A218C9" w:rsidRPr="001F2E81">
              <w:rPr>
                <w:rFonts w:asciiTheme="minorHAnsi" w:hAnsiTheme="minorHAnsi" w:cstheme="minorHAnsi"/>
              </w:rPr>
              <w:t>z późn. zm</w:t>
            </w:r>
            <w:r w:rsidRPr="001F2E81">
              <w:rPr>
                <w:rFonts w:asciiTheme="minorHAnsi" w:hAnsiTheme="minorHAnsi" w:cstheme="minorHAnsi"/>
              </w:rPr>
              <w:t xml:space="preserve">.) (dalej jako: ustawa </w:t>
            </w:r>
            <w:proofErr w:type="spellStart"/>
            <w:r w:rsidRPr="001F2E81">
              <w:rPr>
                <w:rFonts w:asciiTheme="minorHAnsi" w:hAnsiTheme="minorHAnsi" w:cstheme="minorHAnsi"/>
              </w:rPr>
              <w:t>Pzp</w:t>
            </w:r>
            <w:proofErr w:type="spellEnd"/>
            <w:r w:rsidRPr="001F2E81">
              <w:rPr>
                <w:rFonts w:asciiTheme="minorHAnsi" w:hAnsiTheme="minorHAnsi" w:cstheme="minorHAnsi"/>
              </w:rPr>
              <w:t>), dotyczące:</w:t>
            </w:r>
          </w:p>
          <w:p w14:paraId="130D408A" w14:textId="77777777" w:rsidR="00B62163" w:rsidRPr="001F2E81" w:rsidRDefault="00B62163" w:rsidP="001F2E81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1F2E8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7E71B5B0" w14:textId="77777777" w:rsidR="00B62163" w:rsidRPr="001F2E81" w:rsidRDefault="00B62163" w:rsidP="001F2E81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12777735" w14:textId="77777777" w:rsidR="00EC667E" w:rsidRPr="001F2E81" w:rsidRDefault="00EC667E" w:rsidP="001F2E81">
      <w:pPr>
        <w:pStyle w:val="Nagwek3"/>
        <w:ind w:left="0"/>
        <w:jc w:val="both"/>
        <w:rPr>
          <w:rFonts w:asciiTheme="minorHAnsi" w:hAnsiTheme="minorHAnsi" w:cstheme="minorHAnsi"/>
          <w:sz w:val="28"/>
        </w:rPr>
      </w:pPr>
    </w:p>
    <w:p w14:paraId="274558D3" w14:textId="77777777" w:rsidR="003A54DD" w:rsidRPr="001F2E81" w:rsidRDefault="005E622E" w:rsidP="001F2E81">
      <w:pPr>
        <w:pStyle w:val="Tekstpodstawowywcity"/>
        <w:spacing w:line="276" w:lineRule="auto"/>
        <w:ind w:firstLine="0"/>
        <w:rPr>
          <w:rFonts w:asciiTheme="minorHAnsi" w:hAnsiTheme="minorHAnsi" w:cstheme="minorHAnsi"/>
          <w:b/>
          <w:bCs/>
          <w:color w:val="000000"/>
          <w:sz w:val="22"/>
          <w:szCs w:val="18"/>
        </w:rPr>
      </w:pPr>
      <w:r w:rsidRPr="001F2E81">
        <w:rPr>
          <w:rFonts w:asciiTheme="minorHAnsi" w:hAnsiTheme="minorHAnsi" w:cstheme="minorHAnsi"/>
          <w:sz w:val="22"/>
          <w:szCs w:val="22"/>
        </w:rPr>
        <w:t>Na potrzeby postępowania o udzielenie zamówienia publicznego,</w:t>
      </w:r>
      <w:r w:rsidR="006E0FAA" w:rsidRPr="001F2E81">
        <w:rPr>
          <w:rFonts w:asciiTheme="minorHAnsi" w:hAnsiTheme="minorHAnsi" w:cstheme="minorHAnsi"/>
          <w:sz w:val="22"/>
          <w:szCs w:val="22"/>
        </w:rPr>
        <w:t xml:space="preserve"> pn.:</w:t>
      </w:r>
      <w:r w:rsidR="005B1BC5" w:rsidRPr="001F2E81">
        <w:rPr>
          <w:rFonts w:asciiTheme="minorHAnsi" w:hAnsiTheme="minorHAnsi" w:cstheme="minorHAnsi"/>
          <w:sz w:val="22"/>
          <w:szCs w:val="22"/>
        </w:rPr>
        <w:t xml:space="preserve"> </w:t>
      </w:r>
      <w:r w:rsidR="003A54DD" w:rsidRPr="001F2E8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A54DD" w:rsidRPr="001F2E81">
        <w:rPr>
          <w:rFonts w:asciiTheme="minorHAnsi" w:hAnsiTheme="minorHAnsi" w:cstheme="minorHAnsi"/>
          <w:b/>
          <w:bCs/>
          <w:color w:val="000000"/>
          <w:sz w:val="22"/>
          <w:szCs w:val="18"/>
        </w:rPr>
        <w:t>Odbiór i zagospodarowanie stałych odpadów komunalnych od właścicieli nieruchomości zamieszkałych na terenie Gminy Kamienica w 2022 roku”</w:t>
      </w:r>
    </w:p>
    <w:p w14:paraId="133237A7" w14:textId="2A6D512C" w:rsidR="0000184A" w:rsidRPr="001F2E81" w:rsidRDefault="005E622E" w:rsidP="001F2E81">
      <w:pPr>
        <w:pStyle w:val="Tekstpodstawowywcity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F2E81">
        <w:rPr>
          <w:rFonts w:asciiTheme="minorHAnsi" w:hAnsiTheme="minorHAnsi" w:cstheme="minorHAnsi"/>
          <w:bCs/>
          <w:szCs w:val="24"/>
        </w:rPr>
        <w:t>o</w:t>
      </w:r>
      <w:r w:rsidR="006D68D8" w:rsidRPr="001F2E81">
        <w:rPr>
          <w:rFonts w:asciiTheme="minorHAnsi" w:hAnsiTheme="minorHAnsi" w:cstheme="minorHAnsi"/>
          <w:bCs/>
          <w:szCs w:val="24"/>
        </w:rPr>
        <w:t>świadczam/(-my)</w:t>
      </w:r>
      <w:r w:rsidRPr="001F2E81">
        <w:rPr>
          <w:rFonts w:asciiTheme="minorHAnsi" w:hAnsiTheme="minorHAnsi" w:cstheme="minorHAnsi"/>
          <w:bCs/>
          <w:szCs w:val="24"/>
        </w:rPr>
        <w:t xml:space="preserve">, </w:t>
      </w:r>
      <w:r w:rsidR="000719DC" w:rsidRPr="001F2E81">
        <w:rPr>
          <w:rFonts w:asciiTheme="minorHAnsi" w:hAnsiTheme="minorHAnsi" w:cstheme="minorHAnsi"/>
          <w:bCs/>
          <w:szCs w:val="24"/>
        </w:rPr>
        <w:t>co następuje</w:t>
      </w:r>
      <w:r w:rsidRPr="001F2E81">
        <w:rPr>
          <w:rFonts w:asciiTheme="minorHAnsi" w:hAnsiTheme="minorHAnsi" w:cstheme="minorHAnsi"/>
          <w:bCs/>
          <w:szCs w:val="24"/>
        </w:rPr>
        <w:t>:</w:t>
      </w:r>
      <w:bookmarkStart w:id="0" w:name="_GoBack"/>
      <w:bookmarkEnd w:id="0"/>
    </w:p>
    <w:p w14:paraId="088DB8D2" w14:textId="77777777" w:rsidR="0000184A" w:rsidRPr="001F2E81" w:rsidRDefault="006E0FAA" w:rsidP="001F2E81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F2E8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nie </w:t>
      </w:r>
      <w:r w:rsidR="006D68D8" w:rsidRPr="001F2E81">
        <w:rPr>
          <w:rFonts w:asciiTheme="minorHAnsi" w:hAnsiTheme="minorHAnsi" w:cstheme="minorHAnsi"/>
          <w:b/>
          <w:bCs/>
          <w:sz w:val="22"/>
          <w:szCs w:val="22"/>
          <w:u w:val="single"/>
        </w:rPr>
        <w:t>przynależ</w:t>
      </w:r>
      <w:r w:rsidRPr="001F2E81">
        <w:rPr>
          <w:rFonts w:asciiTheme="minorHAnsi" w:hAnsiTheme="minorHAnsi" w:cstheme="minorHAnsi"/>
          <w:b/>
          <w:bCs/>
          <w:sz w:val="22"/>
          <w:szCs w:val="22"/>
          <w:u w:val="single"/>
        </w:rPr>
        <w:t>ę</w:t>
      </w:r>
      <w:r w:rsidRPr="001F2E81">
        <w:rPr>
          <w:rFonts w:asciiTheme="minorHAnsi" w:hAnsiTheme="minorHAnsi" w:cstheme="minorHAnsi"/>
          <w:b/>
          <w:bCs/>
          <w:sz w:val="22"/>
          <w:szCs w:val="22"/>
          <w:u w:val="single"/>
          <w:vertAlign w:val="superscript"/>
        </w:rPr>
        <w:t>1</w:t>
      </w:r>
      <w:r w:rsidRPr="001F2E81">
        <w:rPr>
          <w:rFonts w:asciiTheme="minorHAnsi" w:hAnsiTheme="minorHAnsi" w:cstheme="minorHAnsi"/>
          <w:sz w:val="22"/>
          <w:szCs w:val="22"/>
        </w:rPr>
        <w:t xml:space="preserve"> </w:t>
      </w:r>
      <w:r w:rsidR="006D68D8" w:rsidRPr="001F2E81">
        <w:rPr>
          <w:rFonts w:asciiTheme="minorHAnsi" w:hAnsiTheme="minorHAnsi" w:cstheme="minorHAnsi"/>
          <w:sz w:val="22"/>
          <w:szCs w:val="22"/>
        </w:rPr>
        <w:t xml:space="preserve">do </w:t>
      </w:r>
      <w:r w:rsidR="00753DC1" w:rsidRPr="001F2E81">
        <w:rPr>
          <w:rFonts w:asciiTheme="minorHAnsi" w:hAnsiTheme="minorHAnsi" w:cstheme="minorHAnsi"/>
          <w:sz w:val="22"/>
          <w:szCs w:val="22"/>
        </w:rPr>
        <w:t>tej samej grupy</w:t>
      </w:r>
      <w:r w:rsidR="006D68D8" w:rsidRPr="001F2E81">
        <w:rPr>
          <w:rFonts w:asciiTheme="minorHAnsi" w:hAnsiTheme="minorHAnsi" w:cstheme="minorHAnsi"/>
          <w:sz w:val="22"/>
          <w:szCs w:val="22"/>
        </w:rPr>
        <w:t xml:space="preserve"> kapitałowej, </w:t>
      </w:r>
      <w:r w:rsidRPr="001F2E81">
        <w:rPr>
          <w:rFonts w:asciiTheme="minorHAnsi" w:hAnsiTheme="minorHAnsi" w:cstheme="minorHAnsi"/>
          <w:sz w:val="22"/>
          <w:szCs w:val="22"/>
        </w:rPr>
        <w:t>w rozumieniu ustawy z dnia 16 lutego 2007 r.</w:t>
      </w:r>
      <w:r w:rsidR="00A218C9" w:rsidRPr="001F2E81">
        <w:rPr>
          <w:rFonts w:asciiTheme="minorHAnsi" w:hAnsiTheme="minorHAnsi" w:cstheme="minorHAnsi"/>
          <w:sz w:val="22"/>
          <w:szCs w:val="22"/>
        </w:rPr>
        <w:br/>
      </w:r>
      <w:r w:rsidRPr="001F2E81">
        <w:rPr>
          <w:rFonts w:asciiTheme="minorHAnsi" w:hAnsiTheme="minorHAnsi" w:cstheme="minorHAnsi"/>
          <w:sz w:val="22"/>
          <w:szCs w:val="22"/>
        </w:rPr>
        <w:t>o ochronie konkurencji i konsumentów (Dz. U. z 2020 r.</w:t>
      </w:r>
      <w:r w:rsidR="00A218C9" w:rsidRPr="001F2E81">
        <w:rPr>
          <w:rFonts w:asciiTheme="minorHAnsi" w:hAnsiTheme="minorHAnsi" w:cstheme="minorHAnsi"/>
          <w:sz w:val="22"/>
          <w:szCs w:val="22"/>
        </w:rPr>
        <w:t>,</w:t>
      </w:r>
      <w:r w:rsidRPr="001F2E81">
        <w:rPr>
          <w:rFonts w:asciiTheme="minorHAnsi" w:hAnsiTheme="minorHAnsi" w:cstheme="minorHAnsi"/>
          <w:sz w:val="22"/>
          <w:szCs w:val="22"/>
        </w:rPr>
        <w:t xml:space="preserve"> poz. 1076 </w:t>
      </w:r>
      <w:r w:rsidR="00A218C9" w:rsidRPr="001F2E81">
        <w:rPr>
          <w:rFonts w:asciiTheme="minorHAnsi" w:hAnsiTheme="minorHAnsi" w:cstheme="minorHAnsi"/>
          <w:sz w:val="22"/>
          <w:szCs w:val="22"/>
        </w:rPr>
        <w:t>z późn. zm.</w:t>
      </w:r>
      <w:r w:rsidRPr="001F2E81">
        <w:rPr>
          <w:rFonts w:asciiTheme="minorHAnsi" w:hAnsiTheme="minorHAnsi" w:cstheme="minorHAnsi"/>
          <w:sz w:val="22"/>
          <w:szCs w:val="22"/>
        </w:rPr>
        <w:t xml:space="preserve">), z innym Wykonawcą, który złożył odrębną ofertę w </w:t>
      </w:r>
      <w:r w:rsidR="009A4CD3" w:rsidRPr="001F2E8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F2E81">
        <w:rPr>
          <w:rFonts w:asciiTheme="minorHAnsi" w:hAnsiTheme="minorHAnsi" w:cstheme="minorHAnsi"/>
          <w:sz w:val="22"/>
          <w:szCs w:val="22"/>
        </w:rPr>
        <w:t>postępowaniu.</w:t>
      </w:r>
    </w:p>
    <w:p w14:paraId="3FF80347" w14:textId="77777777" w:rsidR="005E622E" w:rsidRPr="001F2E81" w:rsidRDefault="005E622E" w:rsidP="001F2E81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8A298B8" w14:textId="77777777" w:rsidR="0000184A" w:rsidRPr="001F2E81" w:rsidRDefault="006D68D8" w:rsidP="001F2E81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F2E81">
        <w:rPr>
          <w:rFonts w:asciiTheme="minorHAnsi" w:hAnsiTheme="minorHAnsi" w:cstheme="minorHAnsi"/>
          <w:b/>
          <w:bCs/>
          <w:sz w:val="22"/>
          <w:szCs w:val="22"/>
          <w:u w:val="single"/>
        </w:rPr>
        <w:t>przynależ</w:t>
      </w:r>
      <w:r w:rsidR="006E0FAA" w:rsidRPr="001F2E81">
        <w:rPr>
          <w:rFonts w:asciiTheme="minorHAnsi" w:hAnsiTheme="minorHAnsi" w:cstheme="minorHAnsi"/>
          <w:b/>
          <w:bCs/>
          <w:sz w:val="22"/>
          <w:szCs w:val="22"/>
          <w:u w:val="single"/>
        </w:rPr>
        <w:t>ę</w:t>
      </w:r>
      <w:r w:rsidR="00312A4F" w:rsidRPr="001F2E81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2"/>
      </w:r>
      <w:r w:rsidRPr="001F2E81">
        <w:rPr>
          <w:rFonts w:asciiTheme="minorHAnsi" w:hAnsiTheme="minorHAnsi" w:cstheme="minorHAnsi"/>
          <w:sz w:val="22"/>
          <w:szCs w:val="22"/>
        </w:rPr>
        <w:t xml:space="preserve"> do tej samej grupy kapitałowej, </w:t>
      </w:r>
      <w:r w:rsidR="009A4CD3" w:rsidRPr="001F2E81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(Dz. U. z 2020 r.</w:t>
      </w:r>
      <w:r w:rsidR="00A218C9" w:rsidRPr="001F2E81">
        <w:rPr>
          <w:rFonts w:asciiTheme="minorHAnsi" w:hAnsiTheme="minorHAnsi" w:cstheme="minorHAnsi"/>
          <w:sz w:val="22"/>
          <w:szCs w:val="22"/>
        </w:rPr>
        <w:t>,</w:t>
      </w:r>
      <w:r w:rsidR="009A4CD3" w:rsidRPr="001F2E81">
        <w:rPr>
          <w:rFonts w:asciiTheme="minorHAnsi" w:hAnsiTheme="minorHAnsi" w:cstheme="minorHAnsi"/>
          <w:sz w:val="22"/>
          <w:szCs w:val="22"/>
        </w:rPr>
        <w:t xml:space="preserve"> poz. 1076 </w:t>
      </w:r>
      <w:r w:rsidR="00A218C9" w:rsidRPr="001F2E81">
        <w:rPr>
          <w:rFonts w:asciiTheme="minorHAnsi" w:hAnsiTheme="minorHAnsi" w:cstheme="minorHAnsi"/>
          <w:sz w:val="22"/>
          <w:szCs w:val="22"/>
        </w:rPr>
        <w:t>z późn. zm.</w:t>
      </w:r>
      <w:r w:rsidR="009A4CD3" w:rsidRPr="001F2E81">
        <w:rPr>
          <w:rFonts w:asciiTheme="minorHAnsi" w:hAnsiTheme="minorHAnsi" w:cstheme="minorHAnsi"/>
          <w:sz w:val="22"/>
          <w:szCs w:val="22"/>
        </w:rPr>
        <w:t>), z innym Wykonawcą, który złożył odrębną ofertę w niniejszym postępowaniu</w:t>
      </w:r>
      <w:r w:rsidR="00C37CD2" w:rsidRPr="001F2E81">
        <w:rPr>
          <w:rFonts w:asciiTheme="minorHAnsi" w:hAnsiTheme="minorHAnsi" w:cstheme="minorHAnsi"/>
          <w:sz w:val="22"/>
          <w:szCs w:val="22"/>
        </w:rPr>
        <w:t>:</w:t>
      </w:r>
    </w:p>
    <w:p w14:paraId="00C98571" w14:textId="77777777" w:rsidR="00312A4F" w:rsidRPr="001F2E81" w:rsidRDefault="00312A4F" w:rsidP="001F2E81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E10F52D" w14:textId="77777777" w:rsidR="0000184A" w:rsidRPr="001F2E81" w:rsidRDefault="009A4CD3" w:rsidP="001F2E81">
      <w:pPr>
        <w:widowControl w:val="0"/>
        <w:adjustRightInd w:val="0"/>
        <w:spacing w:before="120" w:line="360" w:lineRule="atLeast"/>
        <w:jc w:val="both"/>
        <w:textAlignment w:val="baseline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F2E81">
        <w:rPr>
          <w:rFonts w:asciiTheme="minorHAnsi" w:hAnsiTheme="minorHAnsi" w:cstheme="minorHAnsi"/>
          <w:b/>
          <w:sz w:val="24"/>
          <w:szCs w:val="24"/>
          <w:u w:val="single"/>
        </w:rPr>
        <w:t>Uwaga</w:t>
      </w:r>
      <w:r w:rsidR="00D02ECF" w:rsidRPr="001F2E81">
        <w:rPr>
          <w:rFonts w:asciiTheme="minorHAnsi" w:hAnsiTheme="minorHAnsi" w:cstheme="minorHAnsi"/>
          <w:b/>
          <w:sz w:val="24"/>
          <w:szCs w:val="24"/>
          <w:u w:val="single"/>
        </w:rPr>
        <w:t>!</w:t>
      </w:r>
    </w:p>
    <w:p w14:paraId="086C9316" w14:textId="0BC1C44E" w:rsidR="00106AC7" w:rsidRPr="001F2E81" w:rsidRDefault="00F17215" w:rsidP="001F2E81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1F2E81">
        <w:rPr>
          <w:rFonts w:asciiTheme="minorHAnsi" w:hAnsiTheme="minorHAnsi" w:cstheme="minorHAnsi"/>
          <w:iCs/>
          <w:sz w:val="22"/>
          <w:szCs w:val="22"/>
        </w:rPr>
        <w:t>W przypadku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7A279BC2" w14:textId="5C8F6007" w:rsidR="001E5F9A" w:rsidRPr="001F2E81" w:rsidRDefault="001E5F9A" w:rsidP="001F2E81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0363E4CF" w14:textId="2A4D7AC5" w:rsidR="001E5F9A" w:rsidRPr="001F2E81" w:rsidRDefault="001E5F9A" w:rsidP="001F2E81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6C6B6864" w14:textId="508CBAE8" w:rsidR="001223CA" w:rsidRPr="001F2E81" w:rsidRDefault="005B1BC5" w:rsidP="001F2E81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1F2E81">
        <w:rPr>
          <w:rFonts w:asciiTheme="minorHAnsi" w:hAnsiTheme="minorHAnsi" w:cstheme="minorHAnsi"/>
          <w:i/>
          <w:sz w:val="22"/>
          <w:szCs w:val="22"/>
        </w:rPr>
        <w:t>………………………………………………</w:t>
      </w:r>
    </w:p>
    <w:p w14:paraId="41EB2422" w14:textId="746B8168" w:rsidR="005B1BC5" w:rsidRPr="001F2E81" w:rsidRDefault="005B1BC5" w:rsidP="001F2E81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1F2E81">
        <w:rPr>
          <w:rFonts w:asciiTheme="minorHAnsi" w:hAnsiTheme="minorHAnsi" w:cstheme="minorHAnsi"/>
          <w:i/>
          <w:sz w:val="22"/>
          <w:szCs w:val="22"/>
        </w:rPr>
        <w:t xml:space="preserve">Miejscowość i data </w:t>
      </w:r>
    </w:p>
    <w:sectPr w:rsidR="005B1BC5" w:rsidRPr="001F2E81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E37A6" w14:textId="77777777" w:rsidR="00593280" w:rsidRDefault="00593280">
      <w:r>
        <w:separator/>
      </w:r>
    </w:p>
  </w:endnote>
  <w:endnote w:type="continuationSeparator" w:id="0">
    <w:p w14:paraId="1E9711E3" w14:textId="77777777" w:rsidR="00593280" w:rsidRDefault="0059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8D38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3750BD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04296"/>
      <w:docPartObj>
        <w:docPartGallery w:val="Page Numbers (Bottom of Page)"/>
        <w:docPartUnique/>
      </w:docPartObj>
    </w:sdtPr>
    <w:sdtEndPr/>
    <w:sdtContent>
      <w:p w14:paraId="7A61A563" w14:textId="77777777" w:rsidR="005B1BC5" w:rsidRPr="00596270" w:rsidRDefault="005B1BC5" w:rsidP="005B1BC5">
        <w:pPr>
          <w:spacing w:line="360" w:lineRule="auto"/>
          <w:ind w:left="5103"/>
          <w:rPr>
            <w:rFonts w:asciiTheme="minorHAnsi" w:hAnsiTheme="minorHAnsi" w:cstheme="minorHAnsi"/>
            <w:i/>
            <w:sz w:val="16"/>
            <w:szCs w:val="16"/>
          </w:rPr>
        </w:pPr>
        <w:r w:rsidRPr="00596270">
          <w:rPr>
            <w:rFonts w:asciiTheme="minorHAnsi" w:hAnsiTheme="minorHAnsi" w:cstheme="minorHAnsi"/>
            <w:i/>
            <w:sz w:val="16"/>
            <w:szCs w:val="16"/>
          </w:rPr>
          <w:t xml:space="preserve">Dokument należy podpisać  kwalifikowanym podpisem elektronicznym </w:t>
        </w:r>
      </w:p>
      <w:p w14:paraId="7E7A1364" w14:textId="4181A9F6" w:rsidR="00F85DFC" w:rsidRDefault="00593280">
        <w:pPr>
          <w:pStyle w:val="Stopka"/>
          <w:jc w:val="center"/>
        </w:pPr>
      </w:p>
    </w:sdtContent>
  </w:sdt>
  <w:p w14:paraId="4739968B" w14:textId="2B15EA94" w:rsidR="009A4CD3" w:rsidRDefault="009A4CD3" w:rsidP="00F85DFC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BFEE9" w14:textId="77777777" w:rsidR="00593280" w:rsidRDefault="00593280">
      <w:r>
        <w:separator/>
      </w:r>
    </w:p>
  </w:footnote>
  <w:footnote w:type="continuationSeparator" w:id="0">
    <w:p w14:paraId="5552ECAC" w14:textId="77777777" w:rsidR="00593280" w:rsidRDefault="00593280">
      <w:r>
        <w:continuationSeparator/>
      </w:r>
    </w:p>
  </w:footnote>
  <w:footnote w:id="1">
    <w:p w14:paraId="658809A0" w14:textId="7381EB96" w:rsidR="003F39CA" w:rsidRDefault="003F39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1F43">
        <w:rPr>
          <w:rFonts w:ascii="Calibri" w:hAnsi="Calibri" w:cs="Calibri"/>
          <w:b/>
          <w:i/>
          <w:sz w:val="16"/>
          <w:szCs w:val="16"/>
        </w:rPr>
        <w:t xml:space="preserve">Oświadczenie należy złożyć na wystosowane przez Zamawiającego zgodnie z art. 126 ust. 1 </w:t>
      </w:r>
      <w:proofErr w:type="spellStart"/>
      <w:r w:rsidRPr="002F1F43">
        <w:rPr>
          <w:rFonts w:ascii="Calibri" w:hAnsi="Calibri" w:cs="Calibri"/>
          <w:b/>
          <w:i/>
          <w:sz w:val="16"/>
          <w:szCs w:val="16"/>
        </w:rPr>
        <w:t>P</w:t>
      </w:r>
      <w:r>
        <w:rPr>
          <w:rFonts w:ascii="Calibri" w:hAnsi="Calibri" w:cs="Calibri"/>
          <w:b/>
          <w:i/>
          <w:sz w:val="16"/>
          <w:szCs w:val="16"/>
        </w:rPr>
        <w:t>zp</w:t>
      </w:r>
      <w:proofErr w:type="spellEnd"/>
      <w:r w:rsidRPr="002F1F43">
        <w:rPr>
          <w:rFonts w:ascii="Calibri" w:hAnsi="Calibri" w:cs="Calibri"/>
          <w:b/>
          <w:i/>
          <w:sz w:val="16"/>
          <w:szCs w:val="16"/>
        </w:rPr>
        <w:t xml:space="preserve"> wezwanie – niniejszego oświadczenia nie należy składać wraz z ofertą. W przypadku wspólnego ubiegania się o zamówienie przez Wykonawców niniejsze oświadczenie składa odrębnie każdy z Wykonawców wspólnie ubiegających się o zamówienie.</w:t>
      </w:r>
    </w:p>
  </w:footnote>
  <w:footnote w:id="2">
    <w:p w14:paraId="7A9AAB09" w14:textId="41DDC451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  <w:r w:rsidR="00F75AD4">
        <w:rPr>
          <w:sz w:val="16"/>
          <w:szCs w:val="16"/>
        </w:rPr>
        <w:t>/usunąć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95CAD" w14:textId="77777777" w:rsidR="00923A42" w:rsidRPr="00596270" w:rsidRDefault="00923A42" w:rsidP="00923A42">
    <w:pPr>
      <w:pStyle w:val="Nagwek4"/>
      <w:rPr>
        <w:rFonts w:asciiTheme="minorHAnsi" w:hAnsiTheme="minorHAnsi" w:cstheme="minorHAnsi"/>
        <w:bCs/>
        <w:i w:val="0"/>
        <w:sz w:val="22"/>
        <w:szCs w:val="22"/>
      </w:rPr>
    </w:pPr>
    <w:r w:rsidRPr="00596270">
      <w:rPr>
        <w:rFonts w:asciiTheme="minorHAnsi" w:hAnsiTheme="minorHAnsi" w:cstheme="minorHAnsi"/>
        <w:bCs/>
        <w:i w:val="0"/>
        <w:sz w:val="22"/>
        <w:szCs w:val="22"/>
      </w:rPr>
      <w:t xml:space="preserve">Załącznik nr  </w:t>
    </w:r>
    <w:r>
      <w:rPr>
        <w:rFonts w:asciiTheme="minorHAnsi" w:hAnsiTheme="minorHAnsi" w:cstheme="minorHAnsi"/>
        <w:bCs/>
        <w:i w:val="0"/>
        <w:sz w:val="22"/>
        <w:szCs w:val="22"/>
      </w:rPr>
      <w:t>8</w:t>
    </w:r>
    <w:r w:rsidRPr="00596270">
      <w:rPr>
        <w:rFonts w:asciiTheme="minorHAnsi" w:hAnsiTheme="minorHAnsi" w:cstheme="minorHAnsi"/>
        <w:bCs/>
        <w:i w:val="0"/>
        <w:sz w:val="22"/>
        <w:szCs w:val="22"/>
      </w:rPr>
      <w:t xml:space="preserve"> do SWZ</w:t>
    </w:r>
  </w:p>
  <w:p w14:paraId="7578890C" w14:textId="77777777" w:rsidR="00923A42" w:rsidRDefault="00923A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43D"/>
    <w:rsid w:val="0000184A"/>
    <w:rsid w:val="00012997"/>
    <w:rsid w:val="000621A2"/>
    <w:rsid w:val="000719DC"/>
    <w:rsid w:val="00075CEC"/>
    <w:rsid w:val="000B2784"/>
    <w:rsid w:val="000E0467"/>
    <w:rsid w:val="00106AC7"/>
    <w:rsid w:val="00111985"/>
    <w:rsid w:val="001223CA"/>
    <w:rsid w:val="00131A71"/>
    <w:rsid w:val="00147532"/>
    <w:rsid w:val="001614BA"/>
    <w:rsid w:val="001E5F9A"/>
    <w:rsid w:val="001F2E81"/>
    <w:rsid w:val="00204613"/>
    <w:rsid w:val="00225075"/>
    <w:rsid w:val="002B1E07"/>
    <w:rsid w:val="002C2DE7"/>
    <w:rsid w:val="002D160C"/>
    <w:rsid w:val="002D3BDF"/>
    <w:rsid w:val="003024A8"/>
    <w:rsid w:val="00307E5F"/>
    <w:rsid w:val="00312A4F"/>
    <w:rsid w:val="00336EEB"/>
    <w:rsid w:val="00343BA0"/>
    <w:rsid w:val="00360BC3"/>
    <w:rsid w:val="00374573"/>
    <w:rsid w:val="003A54DD"/>
    <w:rsid w:val="003B01C9"/>
    <w:rsid w:val="003C3620"/>
    <w:rsid w:val="003E5D20"/>
    <w:rsid w:val="003F39CA"/>
    <w:rsid w:val="003F6927"/>
    <w:rsid w:val="00415097"/>
    <w:rsid w:val="00422381"/>
    <w:rsid w:val="0043102D"/>
    <w:rsid w:val="00460820"/>
    <w:rsid w:val="004704CB"/>
    <w:rsid w:val="00472A6F"/>
    <w:rsid w:val="004A4D5A"/>
    <w:rsid w:val="004C55DE"/>
    <w:rsid w:val="004D5C77"/>
    <w:rsid w:val="00533E9F"/>
    <w:rsid w:val="00543FD0"/>
    <w:rsid w:val="0056132E"/>
    <w:rsid w:val="00583ED5"/>
    <w:rsid w:val="00593280"/>
    <w:rsid w:val="00596270"/>
    <w:rsid w:val="005A5013"/>
    <w:rsid w:val="005B1BC5"/>
    <w:rsid w:val="005C0282"/>
    <w:rsid w:val="005C3627"/>
    <w:rsid w:val="005E622E"/>
    <w:rsid w:val="0061643D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18F"/>
    <w:rsid w:val="007823E9"/>
    <w:rsid w:val="007951AD"/>
    <w:rsid w:val="007D36CE"/>
    <w:rsid w:val="008032C1"/>
    <w:rsid w:val="008460DE"/>
    <w:rsid w:val="00882E9F"/>
    <w:rsid w:val="008843C0"/>
    <w:rsid w:val="008A0D67"/>
    <w:rsid w:val="008A3C70"/>
    <w:rsid w:val="008B35FE"/>
    <w:rsid w:val="008B3C7B"/>
    <w:rsid w:val="008C2CBF"/>
    <w:rsid w:val="008D4CAF"/>
    <w:rsid w:val="008E370F"/>
    <w:rsid w:val="00923A42"/>
    <w:rsid w:val="00952336"/>
    <w:rsid w:val="009A21D7"/>
    <w:rsid w:val="009A4A2C"/>
    <w:rsid w:val="009A4CD3"/>
    <w:rsid w:val="00A218C9"/>
    <w:rsid w:val="00A24942"/>
    <w:rsid w:val="00A311C9"/>
    <w:rsid w:val="00A46EFE"/>
    <w:rsid w:val="00A807A7"/>
    <w:rsid w:val="00AA4C06"/>
    <w:rsid w:val="00AB6C06"/>
    <w:rsid w:val="00AB7377"/>
    <w:rsid w:val="00AD329C"/>
    <w:rsid w:val="00B04D14"/>
    <w:rsid w:val="00B26102"/>
    <w:rsid w:val="00B45ED4"/>
    <w:rsid w:val="00B54FB4"/>
    <w:rsid w:val="00B62163"/>
    <w:rsid w:val="00BE6092"/>
    <w:rsid w:val="00C33407"/>
    <w:rsid w:val="00C37CD2"/>
    <w:rsid w:val="00C527C7"/>
    <w:rsid w:val="00C606B9"/>
    <w:rsid w:val="00C66DBF"/>
    <w:rsid w:val="00CA2D45"/>
    <w:rsid w:val="00CB6204"/>
    <w:rsid w:val="00CC527A"/>
    <w:rsid w:val="00D02ECF"/>
    <w:rsid w:val="00D227AD"/>
    <w:rsid w:val="00D74F94"/>
    <w:rsid w:val="00DD482A"/>
    <w:rsid w:val="00DE0396"/>
    <w:rsid w:val="00DE0405"/>
    <w:rsid w:val="00DE252B"/>
    <w:rsid w:val="00E10441"/>
    <w:rsid w:val="00E37A20"/>
    <w:rsid w:val="00EA0179"/>
    <w:rsid w:val="00EB5766"/>
    <w:rsid w:val="00EC667E"/>
    <w:rsid w:val="00F17215"/>
    <w:rsid w:val="00F46593"/>
    <w:rsid w:val="00F568D6"/>
    <w:rsid w:val="00F70072"/>
    <w:rsid w:val="00F75AD4"/>
    <w:rsid w:val="00F801A4"/>
    <w:rsid w:val="00F8349B"/>
    <w:rsid w:val="00F85DF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D966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D02E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02ECF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F85D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D02E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02ECF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F85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9F3D5-5C0A-4D48-A334-BDAE6DE97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PaulinaTD</dc:creator>
  <cp:lastModifiedBy>Admin</cp:lastModifiedBy>
  <cp:revision>4</cp:revision>
  <cp:lastPrinted>2021-08-23T13:05:00Z</cp:lastPrinted>
  <dcterms:created xsi:type="dcterms:W3CDTF">2021-08-18T08:18:00Z</dcterms:created>
  <dcterms:modified xsi:type="dcterms:W3CDTF">2021-08-23T13:05:00Z</dcterms:modified>
</cp:coreProperties>
</file>