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04377" w14:textId="77777777"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14:paraId="0E58F524" w14:textId="77777777"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14:paraId="05C10F71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5A7A1FB7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14:paraId="1A1F9C21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>zgodnie z art. 118 ust. 3 ustawy Prawo zamówień publicznych</w:t>
      </w:r>
    </w:p>
    <w:p w14:paraId="49B56000" w14:textId="77777777"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14:paraId="4E30BAD0" w14:textId="77777777"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14:paraId="3E7B9D19" w14:textId="77777777"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27469243" w14:textId="77777777"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5965E76F" w14:textId="77777777"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356C7806" w14:textId="77777777"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14:paraId="1D454AD5" w14:textId="77777777"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14:paraId="0654A041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77948D0A" w14:textId="77777777"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14:paraId="18F3B803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14:paraId="58E71CD6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oświadczam(y), że w przetargu nieograniczonym na:</w:t>
      </w:r>
    </w:p>
    <w:p w14:paraId="681A112F" w14:textId="68008AA1" w:rsidR="00C00860" w:rsidRDefault="007834EF" w:rsidP="00C00860">
      <w:pPr>
        <w:jc w:val="both"/>
        <w:rPr>
          <w:rFonts w:asciiTheme="minorHAnsi" w:hAnsiTheme="minorHAnsi" w:cstheme="minorHAnsi"/>
        </w:rPr>
      </w:pPr>
      <w:r w:rsidRPr="00AE50D0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bookmarkStart w:id="0" w:name="_Hlk158030113"/>
      <w:r w:rsidR="00C00860">
        <w:rPr>
          <w:rFonts w:asciiTheme="minorHAnsi" w:hAnsiTheme="minorHAnsi" w:cstheme="minorHAnsi"/>
          <w:b/>
          <w:bCs/>
        </w:rPr>
        <w:t>„Regulacja gospodarki wodno – ściekowej w Gminie Kamienica</w:t>
      </w:r>
      <w:r w:rsidR="00C00860">
        <w:rPr>
          <w:rFonts w:asciiTheme="minorHAnsi" w:hAnsiTheme="minorHAnsi" w:cstheme="minorHAnsi"/>
          <w:b/>
          <w:bCs/>
          <w:lang w:eastAsia="pl-PL"/>
        </w:rPr>
        <w:t>”</w:t>
      </w:r>
      <w:bookmarkEnd w:id="0"/>
    </w:p>
    <w:p w14:paraId="354A1E1A" w14:textId="4B122E89" w:rsidR="00AE50D0" w:rsidRDefault="00AE50D0" w:rsidP="00B15A5C">
      <w:pPr>
        <w:rPr>
          <w:rFonts w:asciiTheme="minorHAnsi" w:hAnsiTheme="minorHAnsi" w:cstheme="minorHAnsi"/>
          <w:b/>
          <w:bCs/>
          <w:sz w:val="20"/>
        </w:rPr>
      </w:pPr>
    </w:p>
    <w:p w14:paraId="7771958C" w14:textId="77777777" w:rsidR="00960585" w:rsidRPr="006E0669" w:rsidRDefault="00B711BD" w:rsidP="00B15A5C">
      <w:p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zobowiązuję (zobowiązujemy) się udostępnić swoje zasoby wykonawcy:</w:t>
      </w:r>
    </w:p>
    <w:p w14:paraId="5B830E59" w14:textId="77777777"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DCA5B27" w14:textId="77777777"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14:paraId="6717B371" w14:textId="77777777"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134BF2CF" w14:textId="77777777"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14:paraId="63AEB33B" w14:textId="77777777"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14:paraId="401EDBF0" w14:textId="77777777"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14:paraId="7AE8698A" w14:textId="77777777"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14:paraId="4125CDCA" w14:textId="77777777"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14:paraId="6254A58F" w14:textId="77777777"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14:paraId="64603D5B" w14:textId="77777777"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B1EC72A" w14:textId="77777777"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14:paraId="46CB80CE" w14:textId="77777777"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F42914">
      <w:pgSz w:w="11906" w:h="16838"/>
      <w:pgMar w:top="5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5AD35" w14:textId="77777777" w:rsidR="003B0DC6" w:rsidRDefault="003B0DC6" w:rsidP="00A43866">
      <w:pPr>
        <w:spacing w:after="0" w:line="240" w:lineRule="auto"/>
      </w:pPr>
      <w:r>
        <w:separator/>
      </w:r>
    </w:p>
  </w:endnote>
  <w:endnote w:type="continuationSeparator" w:id="0">
    <w:p w14:paraId="4174F2F4" w14:textId="77777777" w:rsidR="003B0DC6" w:rsidRDefault="003B0DC6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F431F" w14:textId="77777777" w:rsidR="003B0DC6" w:rsidRDefault="003B0DC6" w:rsidP="00A43866">
      <w:pPr>
        <w:spacing w:after="0" w:line="240" w:lineRule="auto"/>
      </w:pPr>
      <w:r>
        <w:separator/>
      </w:r>
    </w:p>
  </w:footnote>
  <w:footnote w:type="continuationSeparator" w:id="0">
    <w:p w14:paraId="74407D64" w14:textId="77777777" w:rsidR="003B0DC6" w:rsidRDefault="003B0DC6" w:rsidP="00A43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658608">
    <w:abstractNumId w:val="2"/>
  </w:num>
  <w:num w:numId="2" w16cid:durableId="1362121886">
    <w:abstractNumId w:val="5"/>
  </w:num>
  <w:num w:numId="3" w16cid:durableId="287708626">
    <w:abstractNumId w:val="1"/>
  </w:num>
  <w:num w:numId="4" w16cid:durableId="1482187491">
    <w:abstractNumId w:val="6"/>
  </w:num>
  <w:num w:numId="5" w16cid:durableId="2089963606">
    <w:abstractNumId w:val="7"/>
  </w:num>
  <w:num w:numId="6" w16cid:durableId="1950160473">
    <w:abstractNumId w:val="3"/>
  </w:num>
  <w:num w:numId="7" w16cid:durableId="705986215">
    <w:abstractNumId w:val="4"/>
  </w:num>
  <w:num w:numId="8" w16cid:durableId="317540367">
    <w:abstractNumId w:val="8"/>
  </w:num>
  <w:num w:numId="9" w16cid:durableId="395512342">
    <w:abstractNumId w:val="0"/>
  </w:num>
  <w:num w:numId="10" w16cid:durableId="12853052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64ED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25D0"/>
    <w:rsid w:val="001A250E"/>
    <w:rsid w:val="001C4E89"/>
    <w:rsid w:val="001C6020"/>
    <w:rsid w:val="001D4F80"/>
    <w:rsid w:val="001F2DB2"/>
    <w:rsid w:val="001F37C0"/>
    <w:rsid w:val="001F7494"/>
    <w:rsid w:val="00231040"/>
    <w:rsid w:val="00245AA0"/>
    <w:rsid w:val="00250E9F"/>
    <w:rsid w:val="002562B7"/>
    <w:rsid w:val="00263DB2"/>
    <w:rsid w:val="002A14D0"/>
    <w:rsid w:val="002C4A2A"/>
    <w:rsid w:val="002E0A15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0DC6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93577"/>
    <w:rsid w:val="00694071"/>
    <w:rsid w:val="006B0213"/>
    <w:rsid w:val="006C3F6C"/>
    <w:rsid w:val="006D1504"/>
    <w:rsid w:val="006E0669"/>
    <w:rsid w:val="006E6631"/>
    <w:rsid w:val="006F4319"/>
    <w:rsid w:val="006F506E"/>
    <w:rsid w:val="00701EE7"/>
    <w:rsid w:val="00715F2C"/>
    <w:rsid w:val="00731AA6"/>
    <w:rsid w:val="007344A7"/>
    <w:rsid w:val="00745541"/>
    <w:rsid w:val="00764C86"/>
    <w:rsid w:val="00777371"/>
    <w:rsid w:val="007834EF"/>
    <w:rsid w:val="00793517"/>
    <w:rsid w:val="007A27BC"/>
    <w:rsid w:val="007B36DD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3787A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E50D0"/>
    <w:rsid w:val="00AF7DA4"/>
    <w:rsid w:val="00B15A5C"/>
    <w:rsid w:val="00B30103"/>
    <w:rsid w:val="00B33E98"/>
    <w:rsid w:val="00B451CA"/>
    <w:rsid w:val="00B711BD"/>
    <w:rsid w:val="00B76318"/>
    <w:rsid w:val="00B80115"/>
    <w:rsid w:val="00B86202"/>
    <w:rsid w:val="00B97C3F"/>
    <w:rsid w:val="00BA571C"/>
    <w:rsid w:val="00BB201C"/>
    <w:rsid w:val="00BB33A5"/>
    <w:rsid w:val="00BB5692"/>
    <w:rsid w:val="00BC4924"/>
    <w:rsid w:val="00BD69CA"/>
    <w:rsid w:val="00BE1A83"/>
    <w:rsid w:val="00BF2DC9"/>
    <w:rsid w:val="00C00860"/>
    <w:rsid w:val="00C057EE"/>
    <w:rsid w:val="00C11534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672D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2914"/>
    <w:rsid w:val="00F44C16"/>
    <w:rsid w:val="00F60DE2"/>
    <w:rsid w:val="00F6786B"/>
    <w:rsid w:val="00FA65EF"/>
    <w:rsid w:val="00FB0D06"/>
    <w:rsid w:val="00FB2B9A"/>
    <w:rsid w:val="00FD076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7EEA499"/>
  <w15:docId w15:val="{768AF0D0-EB6B-4559-A6C6-4543F52A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BB201C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BB201C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5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7EE76-2D31-42B8-A220-1343F9AC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23</cp:revision>
  <cp:lastPrinted>2023-04-14T11:32:00Z</cp:lastPrinted>
  <dcterms:created xsi:type="dcterms:W3CDTF">2021-02-19T13:50:00Z</dcterms:created>
  <dcterms:modified xsi:type="dcterms:W3CDTF">2024-05-21T12:58:00Z</dcterms:modified>
</cp:coreProperties>
</file>